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158" w:rsidRPr="00B72158" w:rsidRDefault="00B72158" w:rsidP="00B72158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B72158">
        <w:rPr>
          <w:rFonts w:ascii="Arial" w:hAnsi="Arial" w:cs="Arial"/>
          <w:b/>
          <w:sz w:val="28"/>
        </w:rPr>
        <w:t>Experiential: Counting Down</w:t>
      </w:r>
    </w:p>
    <w:p w:rsidR="00B72158" w:rsidRPr="00B72158" w:rsidRDefault="00B72158" w:rsidP="00B72158">
      <w:pPr>
        <w:spacing w:after="0" w:line="240" w:lineRule="auto"/>
        <w:rPr>
          <w:rFonts w:ascii="Arial" w:hAnsi="Arial" w:cs="Arial"/>
          <w:b/>
          <w:sz w:val="28"/>
        </w:rPr>
      </w:pPr>
    </w:p>
    <w:p w:rsidR="00B72158" w:rsidRPr="00B72158" w:rsidRDefault="00B72158" w:rsidP="00B72158">
      <w:pPr>
        <w:spacing w:after="0" w:line="240" w:lineRule="auto"/>
        <w:jc w:val="center"/>
        <w:rPr>
          <w:rFonts w:ascii="Arial" w:hAnsi="Arial" w:cs="Arial"/>
          <w:bCs/>
          <w:sz w:val="24"/>
        </w:rPr>
      </w:pPr>
      <w:r w:rsidRPr="00B72158">
        <w:rPr>
          <w:rFonts w:ascii="Arial" w:hAnsi="Arial" w:cs="Arial"/>
          <w:bCs/>
          <w:sz w:val="24"/>
        </w:rPr>
        <w:t>Controlled breathing through diaphragmatic (deep), rhythmic inhales and exhales initiates a relaxed state in the body and may assist in focusing the mind. The breath is the foundation of most relaxation techniques.</w:t>
      </w:r>
    </w:p>
    <w:p w:rsidR="00B72158" w:rsidRPr="00B72158" w:rsidRDefault="00B72158" w:rsidP="00B72158">
      <w:pPr>
        <w:spacing w:after="0" w:line="240" w:lineRule="auto"/>
        <w:rPr>
          <w:rFonts w:ascii="Arial" w:hAnsi="Arial" w:cs="Arial"/>
          <w:bCs/>
          <w:sz w:val="24"/>
        </w:rPr>
      </w:pPr>
    </w:p>
    <w:p w:rsidR="00B72158" w:rsidRPr="0001032C" w:rsidRDefault="00B72158" w:rsidP="00B72158">
      <w:pPr>
        <w:spacing w:after="0" w:line="240" w:lineRule="auto"/>
        <w:rPr>
          <w:rFonts w:ascii="Arial" w:hAnsi="Arial" w:cs="Arial"/>
          <w:b/>
          <w:bCs/>
          <w:sz w:val="24"/>
          <w:u w:val="single"/>
        </w:rPr>
      </w:pPr>
      <w:r w:rsidRPr="008318EA">
        <w:rPr>
          <w:rFonts w:ascii="Arial" w:hAnsi="Arial" w:cs="Arial"/>
          <w:b/>
          <w:bCs/>
          <w:sz w:val="24"/>
          <w:u w:val="single"/>
        </w:rPr>
        <w:t xml:space="preserve">Directions: </w:t>
      </w:r>
    </w:p>
    <w:p w:rsidR="00B72158" w:rsidRPr="00B72158" w:rsidRDefault="00B72158" w:rsidP="00B72158">
      <w:pPr>
        <w:spacing w:after="0" w:line="240" w:lineRule="auto"/>
        <w:rPr>
          <w:rFonts w:ascii="Arial" w:hAnsi="Arial" w:cs="Arial"/>
          <w:bCs/>
          <w:sz w:val="24"/>
        </w:rPr>
      </w:pPr>
      <w:r w:rsidRPr="00B72158">
        <w:rPr>
          <w:rFonts w:ascii="Arial" w:hAnsi="Arial" w:cs="Arial"/>
          <w:bCs/>
          <w:sz w:val="24"/>
        </w:rPr>
        <w:t>Count down from 10 (or 20) to 1, repeating the number silently to yourself with each out</w:t>
      </w:r>
      <w:r w:rsidRPr="00B72158">
        <w:rPr>
          <w:rFonts w:ascii="Arial" w:hAnsi="Arial" w:cs="Arial"/>
          <w:bCs/>
          <w:sz w:val="24"/>
        </w:rPr>
        <w:softHyphen/>
        <w:t xml:space="preserve"> breath.  Allow all physical tension, feelings, and thoughts to be released with the out</w:t>
      </w:r>
      <w:r w:rsidRPr="00B72158">
        <w:rPr>
          <w:rFonts w:ascii="Arial" w:hAnsi="Arial" w:cs="Arial"/>
          <w:bCs/>
          <w:sz w:val="24"/>
        </w:rPr>
        <w:softHyphen/>
        <w:t xml:space="preserve"> breath.  Use images of being centered and calm to deepen the effect. Imagine the out</w:t>
      </w:r>
      <w:r w:rsidRPr="00B72158">
        <w:rPr>
          <w:rFonts w:ascii="Arial" w:hAnsi="Arial" w:cs="Arial"/>
          <w:bCs/>
          <w:sz w:val="24"/>
        </w:rPr>
        <w:softHyphen/>
        <w:t xml:space="preserve"> breath dissolving all obstacles to deep relaxation.</w:t>
      </w:r>
    </w:p>
    <w:p w:rsidR="00B72158" w:rsidRDefault="00B72158" w:rsidP="00B72158">
      <w:pPr>
        <w:spacing w:after="0" w:line="240" w:lineRule="auto"/>
        <w:rPr>
          <w:rFonts w:ascii="Arial" w:hAnsi="Arial" w:cs="Arial"/>
          <w:bCs/>
          <w:sz w:val="24"/>
          <w:u w:val="single"/>
        </w:rPr>
      </w:pPr>
      <w:bookmarkStart w:id="0" w:name="_GoBack"/>
      <w:bookmarkEnd w:id="0"/>
    </w:p>
    <w:sectPr w:rsidR="00B72158" w:rsidSect="007A475A">
      <w:headerReference w:type="default" r:id="rId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158" w:rsidRDefault="00B72158" w:rsidP="00B72158">
      <w:pPr>
        <w:spacing w:after="0" w:line="240" w:lineRule="auto"/>
      </w:pPr>
      <w:r>
        <w:separator/>
      </w:r>
    </w:p>
  </w:endnote>
  <w:endnote w:type="continuationSeparator" w:id="0">
    <w:p w:rsidR="00B72158" w:rsidRDefault="00B72158" w:rsidP="00B72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158" w:rsidRDefault="00B72158" w:rsidP="00B72158">
      <w:pPr>
        <w:spacing w:after="0" w:line="240" w:lineRule="auto"/>
      </w:pPr>
      <w:r>
        <w:separator/>
      </w:r>
    </w:p>
  </w:footnote>
  <w:footnote w:type="continuationSeparator" w:id="0">
    <w:p w:rsidR="00B72158" w:rsidRDefault="00B72158" w:rsidP="00B72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158" w:rsidRDefault="00B72158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3D66D6F9" wp14:editId="2D51D531">
          <wp:simplePos x="0" y="0"/>
          <wp:positionH relativeFrom="column">
            <wp:posOffset>-930275</wp:posOffset>
          </wp:positionH>
          <wp:positionV relativeFrom="page">
            <wp:posOffset>8255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158"/>
    <w:rsid w:val="000D5750"/>
    <w:rsid w:val="00727B8C"/>
    <w:rsid w:val="0076031B"/>
    <w:rsid w:val="007A475A"/>
    <w:rsid w:val="00B7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3C728E-351A-48F1-B43E-57072398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158"/>
  </w:style>
  <w:style w:type="paragraph" w:styleId="Footer">
    <w:name w:val="footer"/>
    <w:basedOn w:val="Normal"/>
    <w:link w:val="FooterChar"/>
    <w:uiPriority w:val="99"/>
    <w:unhideWhenUsed/>
    <w:rsid w:val="00B72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904B3DBE7F2F4CA6076F37D2912F6B" ma:contentTypeVersion="2" ma:contentTypeDescription="Create a new document." ma:contentTypeScope="" ma:versionID="dd5868becd3c71ef16e382da137a6ad3">
  <xsd:schema xmlns:xsd="http://www.w3.org/2001/XMLSchema" xmlns:xs="http://www.w3.org/2001/XMLSchema" xmlns:p="http://schemas.microsoft.com/office/2006/metadata/properties" xmlns:ns2="2ce2fb23-c4fa-4916-b86f-87442ea28ea4" targetNamespace="http://schemas.microsoft.com/office/2006/metadata/properties" ma:root="true" ma:fieldsID="04158643a0898cd3f206e8b4829a4edf" ns2:_="">
    <xsd:import namespace="2ce2fb23-c4fa-4916-b86f-87442ea28e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2fb23-c4fa-4916-b86f-87442ea28e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B20EDC-9E22-41F4-8031-812F601707B5}"/>
</file>

<file path=customXml/itemProps2.xml><?xml version="1.0" encoding="utf-8"?>
<ds:datastoreItem xmlns:ds="http://schemas.openxmlformats.org/officeDocument/2006/customXml" ds:itemID="{B5A0FEC6-BF26-4740-8CF1-C4EB64FA08F1}"/>
</file>

<file path=customXml/itemProps3.xml><?xml version="1.0" encoding="utf-8"?>
<ds:datastoreItem xmlns:ds="http://schemas.openxmlformats.org/officeDocument/2006/customXml" ds:itemID="{17913903-D103-46FA-B1E6-A8D5743C4E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2</cp:revision>
  <dcterms:created xsi:type="dcterms:W3CDTF">2020-02-11T21:37:00Z</dcterms:created>
  <dcterms:modified xsi:type="dcterms:W3CDTF">2020-02-13T15:40:00Z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0x010100C8904B3DBE7F2F4CA6076F37D2912F6B</vt:lpwstr>
  </property>
</Properties>
</file>